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99" w:rsidRPr="00423199" w:rsidRDefault="00423199" w:rsidP="00423199">
      <w:pPr>
        <w:pStyle w:val="2"/>
        <w:spacing w:before="90" w:beforeAutospacing="0" w:after="90" w:afterAutospacing="0"/>
        <w:jc w:val="center"/>
        <w:rPr>
          <w:b w:val="0"/>
          <w:color w:val="000000" w:themeColor="text1"/>
          <w:sz w:val="47"/>
          <w:szCs w:val="47"/>
        </w:rPr>
      </w:pPr>
      <w:r w:rsidRPr="00423199">
        <w:rPr>
          <w:b w:val="0"/>
          <w:iCs/>
          <w:color w:val="000000" w:themeColor="text1"/>
          <w:sz w:val="27"/>
          <w:szCs w:val="27"/>
        </w:rPr>
        <w:t xml:space="preserve">Расход крепежа </w:t>
      </w:r>
      <w:proofErr w:type="spellStart"/>
      <w:r w:rsidRPr="00423199">
        <w:rPr>
          <w:b w:val="0"/>
          <w:color w:val="000000" w:themeColor="text1"/>
          <w:sz w:val="33"/>
          <w:szCs w:val="33"/>
        </w:rPr>
        <w:t>ГвозDECK</w:t>
      </w:r>
      <w:proofErr w:type="spellEnd"/>
      <w:r w:rsidRPr="00423199">
        <w:rPr>
          <w:b w:val="0"/>
          <w:color w:val="000000" w:themeColor="text1"/>
          <w:sz w:val="33"/>
          <w:szCs w:val="33"/>
        </w:rPr>
        <w:t> CLASSIC +</w:t>
      </w:r>
      <w:bookmarkStart w:id="0" w:name="_GoBack"/>
      <w:bookmarkEnd w:id="0"/>
      <w:r w:rsidRPr="00423199">
        <w:rPr>
          <w:b w:val="0"/>
          <w:iCs/>
          <w:color w:val="000000" w:themeColor="text1"/>
          <w:sz w:val="27"/>
          <w:szCs w:val="27"/>
        </w:rPr>
        <w:t>:</w:t>
      </w:r>
    </w:p>
    <w:tbl>
      <w:tblPr>
        <w:tblW w:w="10640" w:type="dxa"/>
        <w:tblBorders>
          <w:top w:val="single" w:sz="6" w:space="0" w:color="FB7A03"/>
          <w:left w:val="single" w:sz="6" w:space="0" w:color="FB7A03"/>
          <w:bottom w:val="single" w:sz="6" w:space="0" w:color="FB7A03"/>
          <w:right w:val="single" w:sz="6" w:space="0" w:color="FB7A0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979"/>
        <w:gridCol w:w="1863"/>
        <w:gridCol w:w="2268"/>
        <w:gridCol w:w="2552"/>
      </w:tblGrid>
      <w:tr w:rsidR="00423199" w:rsidRPr="00423199" w:rsidTr="00423199"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Толщина</w:t>
            </w:r>
            <w:r w:rsidRPr="00423199">
              <w:rPr>
                <w:color w:val="000000" w:themeColor="text1"/>
                <w:sz w:val="23"/>
                <w:szCs w:val="23"/>
              </w:rPr>
              <w:br/>
              <w:t>террасной</w:t>
            </w:r>
            <w:r w:rsidRPr="00423199">
              <w:rPr>
                <w:color w:val="000000" w:themeColor="text1"/>
                <w:sz w:val="23"/>
                <w:szCs w:val="23"/>
              </w:rPr>
              <w:br/>
              <w:t xml:space="preserve">доски, </w:t>
            </w:r>
            <w:proofErr w:type="gramStart"/>
            <w:r w:rsidRPr="00423199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Ширина</w:t>
            </w:r>
            <w:r w:rsidRPr="00423199">
              <w:rPr>
                <w:color w:val="000000" w:themeColor="text1"/>
                <w:sz w:val="23"/>
                <w:szCs w:val="23"/>
              </w:rPr>
              <w:br/>
              <w:t>террасной</w:t>
            </w:r>
            <w:r w:rsidRPr="00423199">
              <w:rPr>
                <w:color w:val="000000" w:themeColor="text1"/>
                <w:sz w:val="23"/>
                <w:szCs w:val="23"/>
              </w:rPr>
              <w:br/>
              <w:t xml:space="preserve">доски, </w:t>
            </w:r>
            <w:proofErr w:type="gramStart"/>
            <w:r w:rsidRPr="00423199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863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Расстояние</w:t>
            </w:r>
            <w:r w:rsidRPr="00423199">
              <w:rPr>
                <w:color w:val="000000" w:themeColor="text1"/>
                <w:sz w:val="23"/>
                <w:szCs w:val="23"/>
              </w:rPr>
              <w:br/>
              <w:t>по осям лаг,</w:t>
            </w:r>
            <w:r w:rsidRPr="00423199">
              <w:rPr>
                <w:color w:val="000000" w:themeColor="text1"/>
                <w:sz w:val="23"/>
                <w:szCs w:val="23"/>
              </w:rPr>
              <w:br/>
            </w:r>
            <w:proofErr w:type="gramStart"/>
            <w:r w:rsidRPr="00423199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Рекомендуемый</w:t>
            </w:r>
            <w:r w:rsidRPr="00423199">
              <w:rPr>
                <w:color w:val="000000" w:themeColor="text1"/>
                <w:sz w:val="23"/>
                <w:szCs w:val="23"/>
              </w:rPr>
              <w:br/>
              <w:t>зазор между</w:t>
            </w:r>
            <w:r w:rsidRPr="00423199">
              <w:rPr>
                <w:color w:val="000000" w:themeColor="text1"/>
                <w:sz w:val="23"/>
                <w:szCs w:val="23"/>
              </w:rPr>
              <w:br/>
              <w:t xml:space="preserve">досками, </w:t>
            </w:r>
            <w:proofErr w:type="gramStart"/>
            <w:r w:rsidRPr="00423199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552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Норма расхода,</w:t>
            </w:r>
            <w:r w:rsidRPr="00423199">
              <w:rPr>
                <w:color w:val="000000" w:themeColor="text1"/>
                <w:sz w:val="23"/>
                <w:szCs w:val="23"/>
              </w:rPr>
              <w:br/>
              <w:t>шт./</w:t>
            </w:r>
            <w:proofErr w:type="spellStart"/>
            <w:r w:rsidRPr="00423199">
              <w:rPr>
                <w:color w:val="000000" w:themeColor="text1"/>
                <w:sz w:val="23"/>
                <w:szCs w:val="23"/>
              </w:rPr>
              <w:t>кв</w:t>
            </w:r>
            <w:proofErr w:type="gramStart"/>
            <w:r w:rsidRPr="00423199">
              <w:rPr>
                <w:color w:val="000000" w:themeColor="text1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423199" w:rsidRPr="00423199" w:rsidTr="00423199">
        <w:tc>
          <w:tcPr>
            <w:tcW w:w="0" w:type="auto"/>
            <w:vMerge w:val="restart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22-28</w:t>
            </w:r>
          </w:p>
        </w:tc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1863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268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3-6</w:t>
            </w:r>
          </w:p>
        </w:tc>
        <w:tc>
          <w:tcPr>
            <w:tcW w:w="2552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21-22</w:t>
            </w:r>
          </w:p>
        </w:tc>
      </w:tr>
      <w:tr w:rsidR="00423199" w:rsidRPr="00423199" w:rsidTr="00423199">
        <w:tc>
          <w:tcPr>
            <w:tcW w:w="0" w:type="auto"/>
            <w:vMerge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1863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268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3-6</w:t>
            </w:r>
          </w:p>
        </w:tc>
        <w:tc>
          <w:tcPr>
            <w:tcW w:w="2552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17-18</w:t>
            </w:r>
          </w:p>
        </w:tc>
      </w:tr>
      <w:tr w:rsidR="00423199" w:rsidRPr="00423199" w:rsidTr="00423199">
        <w:tc>
          <w:tcPr>
            <w:tcW w:w="0" w:type="auto"/>
            <w:vMerge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130</w:t>
            </w:r>
          </w:p>
        </w:tc>
        <w:tc>
          <w:tcPr>
            <w:tcW w:w="1863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268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3-6</w:t>
            </w:r>
          </w:p>
        </w:tc>
        <w:tc>
          <w:tcPr>
            <w:tcW w:w="2552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15-16</w:t>
            </w:r>
          </w:p>
        </w:tc>
      </w:tr>
      <w:tr w:rsidR="00423199" w:rsidRPr="00423199" w:rsidTr="00423199">
        <w:tc>
          <w:tcPr>
            <w:tcW w:w="0" w:type="auto"/>
            <w:vMerge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140</w:t>
            </w:r>
          </w:p>
        </w:tc>
        <w:tc>
          <w:tcPr>
            <w:tcW w:w="1863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268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3-6</w:t>
            </w:r>
          </w:p>
        </w:tc>
        <w:tc>
          <w:tcPr>
            <w:tcW w:w="2552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14-15</w:t>
            </w:r>
          </w:p>
        </w:tc>
      </w:tr>
      <w:tr w:rsidR="00423199" w:rsidRPr="00423199" w:rsidTr="00423199">
        <w:tc>
          <w:tcPr>
            <w:tcW w:w="0" w:type="auto"/>
            <w:vMerge w:val="restart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35-38</w:t>
            </w:r>
          </w:p>
        </w:tc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1863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2268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3-6</w:t>
            </w:r>
          </w:p>
        </w:tc>
        <w:tc>
          <w:tcPr>
            <w:tcW w:w="2552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14-15</w:t>
            </w:r>
          </w:p>
        </w:tc>
      </w:tr>
      <w:tr w:rsidR="00423199" w:rsidRPr="00423199" w:rsidTr="00423199">
        <w:tc>
          <w:tcPr>
            <w:tcW w:w="0" w:type="auto"/>
            <w:vMerge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1863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2268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3-6</w:t>
            </w:r>
          </w:p>
        </w:tc>
        <w:tc>
          <w:tcPr>
            <w:tcW w:w="2552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11-12</w:t>
            </w:r>
          </w:p>
        </w:tc>
      </w:tr>
      <w:tr w:rsidR="00423199" w:rsidRPr="00423199" w:rsidTr="00423199">
        <w:tc>
          <w:tcPr>
            <w:tcW w:w="0" w:type="auto"/>
            <w:vMerge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130</w:t>
            </w:r>
          </w:p>
        </w:tc>
        <w:tc>
          <w:tcPr>
            <w:tcW w:w="1863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2268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3-6</w:t>
            </w:r>
          </w:p>
        </w:tc>
        <w:tc>
          <w:tcPr>
            <w:tcW w:w="2552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10-11</w:t>
            </w:r>
          </w:p>
        </w:tc>
      </w:tr>
      <w:tr w:rsidR="00423199" w:rsidRPr="00423199" w:rsidTr="00423199">
        <w:tc>
          <w:tcPr>
            <w:tcW w:w="0" w:type="auto"/>
            <w:vMerge w:val="restart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42-45</w:t>
            </w:r>
          </w:p>
        </w:tc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1863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900</w:t>
            </w:r>
          </w:p>
        </w:tc>
        <w:tc>
          <w:tcPr>
            <w:tcW w:w="2268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3-6</w:t>
            </w:r>
          </w:p>
        </w:tc>
        <w:tc>
          <w:tcPr>
            <w:tcW w:w="2552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11-12</w:t>
            </w:r>
          </w:p>
        </w:tc>
      </w:tr>
      <w:tr w:rsidR="00423199" w:rsidRPr="00423199" w:rsidTr="00423199">
        <w:tc>
          <w:tcPr>
            <w:tcW w:w="0" w:type="auto"/>
            <w:vMerge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1863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900</w:t>
            </w:r>
          </w:p>
        </w:tc>
        <w:tc>
          <w:tcPr>
            <w:tcW w:w="2268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3-6</w:t>
            </w:r>
          </w:p>
        </w:tc>
        <w:tc>
          <w:tcPr>
            <w:tcW w:w="2552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9-10</w:t>
            </w:r>
          </w:p>
        </w:tc>
      </w:tr>
      <w:tr w:rsidR="00423199" w:rsidRPr="00423199" w:rsidTr="00423199">
        <w:tc>
          <w:tcPr>
            <w:tcW w:w="0" w:type="auto"/>
            <w:vMerge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130</w:t>
            </w:r>
          </w:p>
        </w:tc>
        <w:tc>
          <w:tcPr>
            <w:tcW w:w="1863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900</w:t>
            </w:r>
          </w:p>
        </w:tc>
        <w:tc>
          <w:tcPr>
            <w:tcW w:w="2268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3-6</w:t>
            </w:r>
          </w:p>
        </w:tc>
        <w:tc>
          <w:tcPr>
            <w:tcW w:w="2552" w:type="dxa"/>
            <w:tcBorders>
              <w:top w:val="single" w:sz="6" w:space="0" w:color="FB7A03"/>
              <w:left w:val="single" w:sz="6" w:space="0" w:color="FB7A03"/>
              <w:bottom w:val="single" w:sz="6" w:space="0" w:color="FB7A03"/>
              <w:right w:val="single" w:sz="6" w:space="0" w:color="FB7A03"/>
            </w:tcBorders>
            <w:vAlign w:val="center"/>
            <w:hideMark/>
          </w:tcPr>
          <w:p w:rsidR="00423199" w:rsidRPr="00423199" w:rsidRDefault="00423199" w:rsidP="00423199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423199">
              <w:rPr>
                <w:color w:val="000000" w:themeColor="text1"/>
                <w:sz w:val="23"/>
                <w:szCs w:val="23"/>
              </w:rPr>
              <w:t>8-9</w:t>
            </w:r>
          </w:p>
        </w:tc>
      </w:tr>
    </w:tbl>
    <w:p w:rsidR="009A3B97" w:rsidRPr="00423199" w:rsidRDefault="009A3B97">
      <w:pPr>
        <w:rPr>
          <w:color w:val="000000" w:themeColor="text1"/>
        </w:rPr>
      </w:pPr>
    </w:p>
    <w:sectPr w:rsidR="009A3B97" w:rsidRPr="00423199" w:rsidSect="00423199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9"/>
    <w:rsid w:val="00423199"/>
    <w:rsid w:val="00954605"/>
    <w:rsid w:val="009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2319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1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alette-color4-4">
    <w:name w:val="palette-color4-4"/>
    <w:basedOn w:val="a0"/>
    <w:rsid w:val="00423199"/>
  </w:style>
  <w:style w:type="character" w:styleId="a4">
    <w:name w:val="Emphasis"/>
    <w:basedOn w:val="a0"/>
    <w:uiPriority w:val="20"/>
    <w:qFormat/>
    <w:rsid w:val="0042319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23199"/>
    <w:rPr>
      <w:b/>
      <w:bCs/>
      <w:sz w:val="36"/>
      <w:szCs w:val="36"/>
      <w:lang w:eastAsia="ru-RU"/>
    </w:rPr>
  </w:style>
  <w:style w:type="character" w:customStyle="1" w:styleId="palette-color4-1">
    <w:name w:val="palette-color4-1"/>
    <w:basedOn w:val="a0"/>
    <w:rsid w:val="0042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2319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1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alette-color4-4">
    <w:name w:val="palette-color4-4"/>
    <w:basedOn w:val="a0"/>
    <w:rsid w:val="00423199"/>
  </w:style>
  <w:style w:type="character" w:styleId="a4">
    <w:name w:val="Emphasis"/>
    <w:basedOn w:val="a0"/>
    <w:uiPriority w:val="20"/>
    <w:qFormat/>
    <w:rsid w:val="0042319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23199"/>
    <w:rPr>
      <w:b/>
      <w:bCs/>
      <w:sz w:val="36"/>
      <w:szCs w:val="36"/>
      <w:lang w:eastAsia="ru-RU"/>
    </w:rPr>
  </w:style>
  <w:style w:type="character" w:customStyle="1" w:styleId="palette-color4-1">
    <w:name w:val="palette-color4-1"/>
    <w:basedOn w:val="a0"/>
    <w:rsid w:val="0042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diakov.net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2018-09-13T22:43:00Z</dcterms:created>
  <dcterms:modified xsi:type="dcterms:W3CDTF">2018-09-13T22:45:00Z</dcterms:modified>
</cp:coreProperties>
</file>